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8"/>
          <w:szCs w:val="28"/>
        </w:rPr>
      </w:pPr>
      <w:r w:rsidDel="00000000" w:rsidR="00000000" w:rsidRPr="00000000">
        <w:rPr>
          <w:b w:val="1"/>
          <w:bCs w:val="1"/>
          <w:sz w:val="28"/>
          <w:szCs w:val="28"/>
          <w:rtl w:val="0"/>
        </w:rPr>
        <w:t xml:space="preserve">Oakville Art Society</w:t>
      </w:r>
    </w:p>
    <w:p w:rsidR="00000000" w:rsidDel="00000000" w:rsidP="00000000" w:rsidRDefault="00000000" w:rsidRPr="00000000" w14:paraId="00000002">
      <w:pPr>
        <w:spacing w:line="240" w:lineRule="auto"/>
        <w:jc w:val="center"/>
        <w:rPr>
          <w:b w:val="1"/>
          <w:bCs w:val="1"/>
          <w:sz w:val="28"/>
          <w:szCs w:val="28"/>
        </w:rPr>
      </w:pPr>
      <w:r w:rsidDel="00000000" w:rsidR="00000000" w:rsidRPr="00000000">
        <w:rPr>
          <w:b w:val="1"/>
          <w:bCs w:val="1"/>
          <w:sz w:val="28"/>
          <w:szCs w:val="28"/>
          <w:rtl w:val="0"/>
        </w:rPr>
        <w:t xml:space="preserve">Wiring and Label Requirements for Art Shows</w:t>
      </w:r>
    </w:p>
    <w:p w:rsidR="00000000" w:rsidDel="00000000" w:rsidP="00000000" w:rsidRDefault="00000000" w:rsidRPr="00000000" w14:paraId="00000003">
      <w:pPr>
        <w:spacing w:line="240" w:lineRule="auto"/>
        <w:jc w:val="center"/>
        <w:rPr>
          <w:b w:val="1"/>
          <w:bCs w:val="1"/>
          <w:sz w:val="28"/>
          <w:szCs w:val="28"/>
        </w:rPr>
      </w:pPr>
      <w:r w:rsidDel="00000000" w:rsidR="00000000" w:rsidRPr="00000000">
        <w:rPr>
          <w:b w:val="1"/>
          <w:bCs w:val="1"/>
          <w:sz w:val="28"/>
          <w:szCs w:val="28"/>
          <w:rtl w:val="0"/>
        </w:rPr>
        <w:t xml:space="preserve">March 2026</w:t>
      </w:r>
    </w:p>
    <w:p w:rsidR="00000000" w:rsidDel="00000000" w:rsidP="00000000" w:rsidRDefault="00000000" w:rsidRPr="00000000" w14:paraId="00000004">
      <w:pPr>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5">
      <w:pPr>
        <w:spacing w:line="240" w:lineRule="auto"/>
        <w:rPr>
          <w:b w:val="1"/>
          <w:bCs w:val="1"/>
          <w:sz w:val="28"/>
          <w:szCs w:val="28"/>
        </w:rPr>
      </w:pPr>
      <w:r w:rsidDel="00000000" w:rsidR="00000000" w:rsidRPr="00000000">
        <w:rPr>
          <w:b w:val="1"/>
          <w:bCs w:val="1"/>
          <w:sz w:val="28"/>
          <w:szCs w:val="28"/>
          <w:rtl w:val="0"/>
        </w:rPr>
        <w:t xml:space="preserve">Wiring:</w:t>
      </w:r>
    </w:p>
    <w:p w:rsidR="00000000" w:rsidDel="00000000" w:rsidP="00000000" w:rsidRDefault="00000000" w:rsidRPr="00000000" w14:paraId="00000006">
      <w:pPr>
        <w:spacing w:after="105" w:line="257" w:lineRule="auto"/>
        <w:rPr>
          <w:b w:val="1"/>
          <w:bCs w:val="1"/>
          <w:color w:val="ff0000"/>
          <w:sz w:val="28"/>
          <w:szCs w:val="28"/>
        </w:rPr>
      </w:pPr>
      <w:r w:rsidDel="00000000" w:rsidR="00000000" w:rsidRPr="00000000">
        <w:rPr>
          <w:rtl w:val="0"/>
        </w:rPr>
      </w:r>
    </w:p>
    <w:p w:rsidR="00000000" w:rsidDel="00000000" w:rsidP="00000000" w:rsidRDefault="00000000" w:rsidRPr="00000000" w14:paraId="00000007">
      <w:pPr>
        <w:spacing w:after="105" w:line="257" w:lineRule="auto"/>
        <w:rPr/>
      </w:pPr>
      <w:r w:rsidDel="00000000" w:rsidR="00000000" w:rsidRPr="00000000">
        <w:rPr>
          <w:rtl w:val="0"/>
        </w:rPr>
        <w:t xml:space="preserve">All artwork must have D-hooks and wire attached on the backside for hanging. Art without proper hanging hardware will not be accepted as we cannot guarantee the safety of your art after it has been hung. Sawtooth hangers are not acceptable. </w:t>
      </w:r>
    </w:p>
    <w:p w:rsidR="00000000" w:rsidDel="00000000" w:rsidP="00000000" w:rsidRDefault="00000000" w:rsidRPr="00000000" w14:paraId="00000008">
      <w:pPr>
        <w:spacing w:after="162" w:line="240" w:lineRule="auto"/>
        <w:ind w:left="-5" w:firstLine="0"/>
        <w:rPr/>
      </w:pPr>
      <w:r w:rsidDel="00000000" w:rsidR="00000000" w:rsidRPr="00000000">
        <w:rPr>
          <w:rtl w:val="0"/>
        </w:rPr>
        <w:t xml:space="preserve">The tightened wire should not appear above the top of the artwork. A rule of thumb is to have the top of the tightened wire no more than 1” below the top of the frame for small works and 2” below the top of the frame for larger works.  Rings and screws should be about 4” or ¼ of the total height down from the top of the frame (see below). </w:t>
      </w:r>
    </w:p>
    <w:p w:rsidR="00000000" w:rsidDel="00000000" w:rsidP="00000000" w:rsidRDefault="00000000" w:rsidRPr="00000000" w14:paraId="00000009">
      <w:pPr>
        <w:spacing w:line="240" w:lineRule="auto"/>
        <w:ind w:left="-5" w:firstLine="0"/>
        <w:rPr/>
      </w:pPr>
      <w:r w:rsidDel="00000000" w:rsidR="00000000" w:rsidRPr="00000000">
        <w:rPr>
          <w:rtl w:val="0"/>
        </w:rPr>
        <w:t xml:space="preserve">Please wrap any sharp edges of the wire with tape as a courtesy to those hanging your art. </w:t>
      </w:r>
    </w:p>
    <w:p w:rsidR="00000000" w:rsidDel="00000000" w:rsidP="00000000" w:rsidRDefault="00000000" w:rsidRPr="00000000" w14:paraId="0000000A">
      <w:pPr>
        <w:spacing w:line="240" w:lineRule="auto"/>
        <w:ind w:left="-5" w:firstLine="0"/>
        <w:rPr>
          <w:sz w:val="24"/>
          <w:szCs w:val="24"/>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0" distT="0" distL="0" distR="0">
                <wp:extent cx="4357688" cy="2784078"/>
                <wp:effectExtent b="0" l="0" r="0" t="0"/>
                <wp:docPr id="1" name=""/>
                <a:graphic>
                  <a:graphicData uri="http://schemas.microsoft.com/office/word/2010/wordprocessingGroup">
                    <wpg:wgp>
                      <wpg:cNvGrpSpPr/>
                      <wpg:grpSpPr>
                        <a:xfrm>
                          <a:off x="2946700" y="2248425"/>
                          <a:ext cx="4357688" cy="2784078"/>
                          <a:chOff x="2946700" y="2248425"/>
                          <a:chExt cx="4798600" cy="3063150"/>
                        </a:xfrm>
                      </wpg:grpSpPr>
                      <wpg:grpSp>
                        <wpg:cNvGrpSpPr/>
                        <wpg:grpSpPr>
                          <a:xfrm>
                            <a:off x="2946712" y="2248439"/>
                            <a:ext cx="4798577" cy="3063123"/>
                            <a:chOff x="2946800" y="2266325"/>
                            <a:chExt cx="4798400" cy="3027400"/>
                          </a:xfrm>
                        </wpg:grpSpPr>
                        <wps:wsp>
                          <wps:cNvSpPr/>
                          <wps:cNvPr id="3" name="Shape 3"/>
                          <wps:spPr>
                            <a:xfrm>
                              <a:off x="2946800" y="2266325"/>
                              <a:ext cx="4798400" cy="30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46812" y="2285340"/>
                              <a:ext cx="4798377" cy="2989326"/>
                              <a:chOff x="0" y="0"/>
                              <a:chExt cx="4994148" cy="3393491"/>
                            </a:xfrm>
                          </wpg:grpSpPr>
                          <wps:wsp>
                            <wps:cNvSpPr/>
                            <wps:cNvPr id="5" name="Shape 5"/>
                            <wps:spPr>
                              <a:xfrm>
                                <a:off x="0" y="0"/>
                                <a:ext cx="4994125" cy="3393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343152" y="51"/>
                                <a:ext cx="3078861" cy="3393440"/>
                              </a:xfrm>
                              <a:custGeom>
                                <a:rect b="b" l="l" r="r" t="t"/>
                                <a:pathLst>
                                  <a:path extrusionOk="0" h="3393440" w="3078861">
                                    <a:moveTo>
                                      <a:pt x="0" y="3393440"/>
                                    </a:moveTo>
                                    <a:lnTo>
                                      <a:pt x="3078861" y="3393440"/>
                                    </a:lnTo>
                                    <a:lnTo>
                                      <a:pt x="3078861" y="0"/>
                                    </a:lnTo>
                                    <a:lnTo>
                                      <a:pt x="0" y="0"/>
                                    </a:lnTo>
                                    <a:close/>
                                  </a:path>
                                </a:pathLst>
                              </a:custGeom>
                              <a:noFill/>
                              <a:ln cap="flat" cmpd="sng" w="38100">
                                <a:solidFill>
                                  <a:srgbClr val="0070C0"/>
                                </a:solidFill>
                                <a:prstDash val="solid"/>
                                <a:miter lim="127000"/>
                                <a:headEnd len="sm" w="sm" type="none"/>
                                <a:tailEnd len="sm" w="sm" type="none"/>
                              </a:ln>
                            </wps:spPr>
                            <wps:bodyPr anchorCtr="0" anchor="ctr" bIns="91425" lIns="91425" spcFirstLastPara="1" rIns="91425" wrap="square" tIns="91425">
                              <a:noAutofit/>
                            </wps:bodyPr>
                          </wps:wsp>
                          <wps:wsp>
                            <wps:cNvSpPr/>
                            <wps:cNvPr id="7" name="Shape 7"/>
                            <wps:spPr>
                              <a:xfrm>
                                <a:off x="934593" y="0"/>
                                <a:ext cx="241935" cy="1006984"/>
                              </a:xfrm>
                              <a:custGeom>
                                <a:rect b="b" l="l" r="r" t="t"/>
                                <a:pathLst>
                                  <a:path extrusionOk="0" h="1006984" w="241935">
                                    <a:moveTo>
                                      <a:pt x="241935" y="1006984"/>
                                    </a:moveTo>
                                    <a:cubicBezTo>
                                      <a:pt x="175133" y="1006984"/>
                                      <a:pt x="121031" y="997966"/>
                                      <a:pt x="121031" y="986917"/>
                                    </a:cubicBezTo>
                                    <a:lnTo>
                                      <a:pt x="121031" y="523748"/>
                                    </a:lnTo>
                                    <a:cubicBezTo>
                                      <a:pt x="121031" y="512572"/>
                                      <a:pt x="66802" y="503555"/>
                                      <a:pt x="0" y="503555"/>
                                    </a:cubicBezTo>
                                    <a:cubicBezTo>
                                      <a:pt x="66802" y="503555"/>
                                      <a:pt x="121031" y="494538"/>
                                      <a:pt x="121031" y="483362"/>
                                    </a:cubicBezTo>
                                    <a:lnTo>
                                      <a:pt x="121031" y="20193"/>
                                    </a:lnTo>
                                    <a:cubicBezTo>
                                      <a:pt x="121031" y="9017"/>
                                      <a:pt x="175133" y="0"/>
                                      <a:pt x="241935" y="0"/>
                                    </a:cubicBezTo>
                                  </a:path>
                                </a:pathLst>
                              </a:custGeom>
                              <a:noFill/>
                              <a:ln cap="flat" cmpd="sng" w="9525">
                                <a:solidFill>
                                  <a:srgbClr val="4472C4"/>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6">
                                <a:alphaModFix/>
                              </a:blip>
                              <a:srcRect b="0" l="0" r="0" t="0"/>
                              <a:stretch/>
                            </pic:blipFill>
                            <pic:spPr>
                              <a:xfrm>
                                <a:off x="0" y="409575"/>
                                <a:ext cx="934212" cy="382524"/>
                              </a:xfrm>
                              <a:prstGeom prst="rect">
                                <a:avLst/>
                              </a:prstGeom>
                              <a:noFill/>
                              <a:ln>
                                <a:noFill/>
                              </a:ln>
                            </pic:spPr>
                          </pic:pic>
                          <wps:wsp>
                            <wps:cNvSpPr/>
                            <wps:cNvPr id="9" name="Shape 9"/>
                            <wps:spPr>
                              <a:xfrm>
                                <a:off x="186550" y="386278"/>
                                <a:ext cx="751200" cy="6693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4” or ¼ of total height</w:t>
                                  </w:r>
                                </w:p>
                              </w:txbxContent>
                            </wps:txbx>
                            <wps:bodyPr anchorCtr="0" anchor="t" bIns="0" lIns="0" spcFirstLastPara="1" rIns="0" wrap="square" tIns="0">
                              <a:noAutofit/>
                            </wps:bodyPr>
                          </wps:wsp>
                          <wps:wsp>
                            <wps:cNvSpPr/>
                            <wps:cNvPr id="10" name="Shape 10"/>
                            <wps:spPr>
                              <a:xfrm>
                                <a:off x="4445508" y="13716"/>
                                <a:ext cx="217805" cy="494792"/>
                              </a:xfrm>
                              <a:custGeom>
                                <a:rect b="b" l="l" r="r" t="t"/>
                                <a:pathLst>
                                  <a:path extrusionOk="0" h="494792" w="217805">
                                    <a:moveTo>
                                      <a:pt x="0" y="0"/>
                                    </a:moveTo>
                                    <a:cubicBezTo>
                                      <a:pt x="60071" y="0"/>
                                      <a:pt x="108839" y="8128"/>
                                      <a:pt x="108839" y="18161"/>
                                    </a:cubicBezTo>
                                    <a:lnTo>
                                      <a:pt x="108839" y="229235"/>
                                    </a:lnTo>
                                    <a:cubicBezTo>
                                      <a:pt x="108839" y="239268"/>
                                      <a:pt x="157607" y="247396"/>
                                      <a:pt x="217805" y="247396"/>
                                    </a:cubicBezTo>
                                    <a:cubicBezTo>
                                      <a:pt x="157607" y="247396"/>
                                      <a:pt x="108839" y="255524"/>
                                      <a:pt x="108839" y="265557"/>
                                    </a:cubicBezTo>
                                    <a:lnTo>
                                      <a:pt x="108839" y="476631"/>
                                    </a:lnTo>
                                    <a:cubicBezTo>
                                      <a:pt x="108839" y="486664"/>
                                      <a:pt x="60071" y="494792"/>
                                      <a:pt x="0" y="494792"/>
                                    </a:cubicBezTo>
                                  </a:path>
                                </a:pathLst>
                              </a:custGeom>
                              <a:noFill/>
                              <a:ln cap="flat" cmpd="sng" w="9525">
                                <a:solidFill>
                                  <a:srgbClr val="4472C4"/>
                                </a:solidFill>
                                <a:prstDash val="solid"/>
                                <a:miter lim="127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7">
                                <a:alphaModFix/>
                              </a:blip>
                              <a:srcRect b="0" l="0" r="0" t="0"/>
                              <a:stretch/>
                            </pic:blipFill>
                            <pic:spPr>
                              <a:xfrm>
                                <a:off x="4663440" y="208407"/>
                                <a:ext cx="330708" cy="176784"/>
                              </a:xfrm>
                              <a:prstGeom prst="rect">
                                <a:avLst/>
                              </a:prstGeom>
                              <a:noFill/>
                              <a:ln>
                                <a:noFill/>
                              </a:ln>
                            </pic:spPr>
                          </pic:pic>
                          <wps:wsp>
                            <wps:cNvSpPr/>
                            <wps:cNvPr id="12" name="Shape 12"/>
                            <wps:spPr>
                              <a:xfrm>
                                <a:off x="4755770" y="236728"/>
                                <a:ext cx="945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2</w:t>
                                  </w:r>
                                </w:p>
                              </w:txbxContent>
                            </wps:txbx>
                            <wps:bodyPr anchorCtr="0" anchor="t" bIns="0" lIns="0" spcFirstLastPara="1" rIns="0" wrap="square" tIns="0">
                              <a:noAutofit/>
                            </wps:bodyPr>
                          </wps:wsp>
                          <wps:wsp>
                            <wps:cNvSpPr/>
                            <wps:cNvPr id="13" name="Shape 13"/>
                            <wps:spPr>
                              <a:xfrm>
                                <a:off x="4827397" y="236728"/>
                                <a:ext cx="77947"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w:t>
                                  </w:r>
                                </w:p>
                              </w:txbxContent>
                            </wps:txbx>
                            <wps:bodyPr anchorCtr="0" anchor="t" bIns="0" lIns="0" spcFirstLastPara="1" rIns="0" wrap="square" tIns="0">
                              <a:noAutofit/>
                            </wps:bodyPr>
                          </wps:wsp>
                          <wps:wsp>
                            <wps:cNvSpPr/>
                            <wps:cNvPr id="14" name="Shape 14"/>
                            <wps:spPr>
                              <a:xfrm>
                                <a:off x="4885309" y="227584"/>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5" name="Shape 15"/>
                            <wps:spPr>
                              <a:xfrm>
                                <a:off x="3180080" y="2863800"/>
                                <a:ext cx="1032815" cy="430733"/>
                              </a:xfrm>
                              <a:custGeom>
                                <a:rect b="b" l="l" r="r" t="t"/>
                                <a:pathLst>
                                  <a:path extrusionOk="0" h="430733" w="1032815">
                                    <a:moveTo>
                                      <a:pt x="0" y="0"/>
                                    </a:moveTo>
                                    <a:lnTo>
                                      <a:pt x="1032815" y="0"/>
                                    </a:lnTo>
                                    <a:lnTo>
                                      <a:pt x="1032815" y="430733"/>
                                    </a:lnTo>
                                    <a:lnTo>
                                      <a:pt x="0" y="430733"/>
                                    </a:lnTo>
                                    <a:lnTo>
                                      <a:pt x="0" y="0"/>
                                    </a:lnTo>
                                  </a:path>
                                </a:pathLst>
                              </a:custGeom>
                              <a:solidFill>
                                <a:srgbClr val="F4B183"/>
                              </a:solidFill>
                              <a:ln>
                                <a:noFill/>
                              </a:ln>
                            </wps:spPr>
                            <wps:bodyPr anchorCtr="0" anchor="ctr" bIns="91425" lIns="91425" spcFirstLastPara="1" rIns="91425" wrap="square" tIns="91425">
                              <a:noAutofit/>
                            </wps:bodyPr>
                          </wps:wsp>
                          <wps:wsp>
                            <wps:cNvSpPr/>
                            <wps:cNvPr id="16" name="Shape 16"/>
                            <wps:spPr>
                              <a:xfrm>
                                <a:off x="3180080" y="2863800"/>
                                <a:ext cx="1032815" cy="430733"/>
                              </a:xfrm>
                              <a:custGeom>
                                <a:rect b="b" l="l" r="r" t="t"/>
                                <a:pathLst>
                                  <a:path extrusionOk="0" h="430733" w="1032815">
                                    <a:moveTo>
                                      <a:pt x="0" y="430733"/>
                                    </a:moveTo>
                                    <a:lnTo>
                                      <a:pt x="1032815" y="430733"/>
                                    </a:lnTo>
                                    <a:lnTo>
                                      <a:pt x="1032815" y="0"/>
                                    </a:lnTo>
                                    <a:lnTo>
                                      <a:pt x="0" y="0"/>
                                    </a:lnTo>
                                    <a:close/>
                                  </a:path>
                                </a:pathLst>
                              </a:custGeom>
                              <a:noFill/>
                              <a:ln cap="flat" cmpd="sng" w="12700">
                                <a:solidFill>
                                  <a:srgbClr val="2F528F"/>
                                </a:solidFill>
                                <a:prstDash val="solid"/>
                                <a:miter lim="127000"/>
                                <a:headEnd len="sm" w="sm" type="none"/>
                                <a:tailEnd len="sm" w="sm" type="none"/>
                              </a:ln>
                            </wps:spPr>
                            <wps:bodyPr anchorCtr="0" anchor="ctr" bIns="91425" lIns="91425" spcFirstLastPara="1" rIns="91425" wrap="square" tIns="91425">
                              <a:noAutofit/>
                            </wps:bodyPr>
                          </wps:wsp>
                          <pic:pic>
                            <pic:nvPicPr>
                              <pic:cNvPr id="17" name="Shape 17"/>
                              <pic:cNvPicPr preferRelativeResize="0"/>
                            </pic:nvPicPr>
                            <pic:blipFill rotWithShape="1">
                              <a:blip r:embed="rId8">
                                <a:alphaModFix/>
                              </a:blip>
                              <a:srcRect b="0" l="0" r="0" t="0"/>
                              <a:stretch/>
                            </pic:blipFill>
                            <pic:spPr>
                              <a:xfrm>
                                <a:off x="3372612" y="2972943"/>
                                <a:ext cx="751332" cy="260604"/>
                              </a:xfrm>
                              <a:prstGeom prst="rect">
                                <a:avLst/>
                              </a:prstGeom>
                              <a:noFill/>
                              <a:ln>
                                <a:noFill/>
                              </a:ln>
                            </pic:spPr>
                          </pic:pic>
                          <wps:wsp>
                            <wps:cNvSpPr/>
                            <wps:cNvPr id="18" name="Shape 18"/>
                            <wps:spPr>
                              <a:xfrm>
                                <a:off x="3464687" y="3020949"/>
                                <a:ext cx="584361" cy="30967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Labe</w:t>
                                  </w:r>
                                </w:p>
                              </w:txbxContent>
                            </wps:txbx>
                            <wps:bodyPr anchorCtr="0" anchor="t" bIns="0" lIns="0" spcFirstLastPara="1" rIns="0" wrap="square" tIns="0">
                              <a:noAutofit/>
                            </wps:bodyPr>
                          </wps:wsp>
                          <wps:wsp>
                            <wps:cNvSpPr/>
                            <wps:cNvPr id="19" name="Shape 19"/>
                            <wps:spPr>
                              <a:xfrm>
                                <a:off x="3905377" y="3020949"/>
                                <a:ext cx="69929" cy="30967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l</w:t>
                                  </w:r>
                                </w:p>
                              </w:txbxContent>
                            </wps:txbx>
                            <wps:bodyPr anchorCtr="0" anchor="t" bIns="0" lIns="0" spcFirstLastPara="1" rIns="0" wrap="square" tIns="0">
                              <a:noAutofit/>
                            </wps:bodyPr>
                          </wps:wsp>
                          <wps:wsp>
                            <wps:cNvSpPr/>
                            <wps:cNvPr id="20" name="Shape 20"/>
                            <wps:spPr>
                              <a:xfrm>
                                <a:off x="3957193" y="3020949"/>
                                <a:ext cx="68712" cy="30967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 </w:t>
                                  </w:r>
                                </w:p>
                              </w:txbxContent>
                            </wps:txbx>
                            <wps:bodyPr anchorCtr="0" anchor="t" bIns="0" lIns="0" spcFirstLastPara="1" rIns="0" wrap="square" tIns="0">
                              <a:noAutofit/>
                            </wps:bodyPr>
                          </wps:wsp>
                          <wps:wsp>
                            <wps:cNvSpPr/>
                            <wps:cNvPr id="21" name="Shape 21"/>
                            <wps:spPr>
                              <a:xfrm>
                                <a:off x="1330706" y="473583"/>
                                <a:ext cx="1544828" cy="494665"/>
                              </a:xfrm>
                              <a:custGeom>
                                <a:rect b="b" l="l" r="r" t="t"/>
                                <a:pathLst>
                                  <a:path extrusionOk="0" h="494665" w="1544828">
                                    <a:moveTo>
                                      <a:pt x="1544828" y="0"/>
                                    </a:moveTo>
                                    <a:lnTo>
                                      <a:pt x="0" y="494665"/>
                                    </a:lnTo>
                                  </a:path>
                                </a:pathLst>
                              </a:custGeom>
                              <a:noFill/>
                              <a:ln cap="flat" cmpd="sng" w="28575">
                                <a:solidFill>
                                  <a:srgbClr val="92D050"/>
                                </a:solidFill>
                                <a:prstDash val="solid"/>
                                <a:miter lim="127000"/>
                                <a:headEnd len="sm" w="sm" type="none"/>
                                <a:tailEnd len="sm" w="sm" type="none"/>
                              </a:ln>
                            </wps:spPr>
                            <wps:bodyPr anchorCtr="0" anchor="ctr" bIns="91425" lIns="91425" spcFirstLastPara="1" rIns="91425" wrap="square" tIns="91425">
                              <a:noAutofit/>
                            </wps:bodyPr>
                          </wps:wsp>
                          <wps:wsp>
                            <wps:cNvSpPr/>
                            <wps:cNvPr id="22" name="Shape 22"/>
                            <wps:spPr>
                              <a:xfrm>
                                <a:off x="2875534" y="473583"/>
                                <a:ext cx="1569847" cy="494665"/>
                              </a:xfrm>
                              <a:custGeom>
                                <a:rect b="b" l="l" r="r" t="t"/>
                                <a:pathLst>
                                  <a:path extrusionOk="0" h="494665" w="1569847">
                                    <a:moveTo>
                                      <a:pt x="1569847" y="494665"/>
                                    </a:moveTo>
                                    <a:lnTo>
                                      <a:pt x="0" y="0"/>
                                    </a:lnTo>
                                  </a:path>
                                </a:pathLst>
                              </a:custGeom>
                              <a:noFill/>
                              <a:ln cap="flat" cmpd="sng" w="28575">
                                <a:solidFill>
                                  <a:srgbClr val="92D050"/>
                                </a:solidFill>
                                <a:prstDash val="solid"/>
                                <a:miter lim="127000"/>
                                <a:headEnd len="sm" w="sm" type="none"/>
                                <a:tailEnd len="sm" w="sm" type="none"/>
                              </a:ln>
                            </wps:spPr>
                            <wps:bodyPr anchorCtr="0" anchor="ctr" bIns="91425" lIns="91425" spcFirstLastPara="1" rIns="91425" wrap="square" tIns="91425">
                              <a:noAutofit/>
                            </wps:bodyPr>
                          </wps:wsp>
                          <pic:pic>
                            <pic:nvPicPr>
                              <pic:cNvPr id="23" name="Shape 23"/>
                              <pic:cNvPicPr preferRelativeResize="0"/>
                            </pic:nvPicPr>
                            <pic:blipFill rotWithShape="1">
                              <a:blip r:embed="rId9">
                                <a:alphaModFix/>
                              </a:blip>
                              <a:srcRect b="0" l="0" r="0" t="0"/>
                              <a:stretch/>
                            </pic:blipFill>
                            <pic:spPr>
                              <a:xfrm>
                                <a:off x="1263396" y="848487"/>
                                <a:ext cx="182880" cy="259080"/>
                              </a:xfrm>
                              <a:prstGeom prst="rect">
                                <a:avLst/>
                              </a:prstGeom>
                              <a:noFill/>
                              <a:ln>
                                <a:noFill/>
                              </a:ln>
                            </pic:spPr>
                          </pic:pic>
                          <wps:wsp>
                            <wps:cNvSpPr/>
                            <wps:cNvPr id="24" name="Shape 24"/>
                            <wps:spPr>
                              <a:xfrm>
                                <a:off x="1355090" y="896239"/>
                                <a:ext cx="186984" cy="30967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D</w:t>
                                  </w:r>
                                </w:p>
                              </w:txbxContent>
                            </wps:txbx>
                            <wps:bodyPr anchorCtr="0" anchor="t" bIns="0" lIns="0" spcFirstLastPara="1" rIns="0" wrap="square" tIns="0">
                              <a:noAutofit/>
                            </wps:bodyPr>
                          </wps:wsp>
                          <pic:pic>
                            <pic:nvPicPr>
                              <pic:cNvPr id="25" name="Shape 25"/>
                              <pic:cNvPicPr preferRelativeResize="0"/>
                            </pic:nvPicPr>
                            <pic:blipFill rotWithShape="1">
                              <a:blip r:embed="rId10">
                                <a:alphaModFix/>
                              </a:blip>
                              <a:srcRect b="0" l="0" r="0" t="0"/>
                              <a:stretch/>
                            </pic:blipFill>
                            <pic:spPr>
                              <a:xfrm rot="-10799999">
                                <a:off x="4310761" y="850519"/>
                                <a:ext cx="195072" cy="259080"/>
                              </a:xfrm>
                              <a:prstGeom prst="rect">
                                <a:avLst/>
                              </a:prstGeom>
                              <a:noFill/>
                              <a:ln>
                                <a:noFill/>
                              </a:ln>
                            </pic:spPr>
                          </pic:pic>
                          <wps:wsp>
                            <wps:cNvSpPr/>
                            <wps:cNvPr id="26" name="Shape 26"/>
                            <wps:spPr>
                              <a:xfrm rot="-10799999">
                                <a:off x="4228299" y="754455"/>
                                <a:ext cx="186984" cy="30967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D</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4357688" cy="2784078"/>
                <wp:effectExtent b="0" l="0" r="0" t="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4357688" cy="278407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Photo of D-Ring (available at hardware stores and art stores): </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3009900" cy="1435238"/>
            <wp:effectExtent b="0" l="0" r="0" t="0"/>
            <wp:docPr id="2" name="image3.png"/>
            <a:graphic>
              <a:graphicData uri="http://schemas.openxmlformats.org/drawingml/2006/picture">
                <pic:pic>
                  <pic:nvPicPr>
                    <pic:cNvPr id="0" name="image3.png"/>
                    <pic:cNvPicPr preferRelativeResize="0"/>
                  </pic:nvPicPr>
                  <pic:blipFill>
                    <a:blip r:embed="rId12"/>
                    <a:srcRect b="18605" l="0" r="17713" t="0"/>
                    <a:stretch>
                      <a:fillRect/>
                    </a:stretch>
                  </pic:blipFill>
                  <pic:spPr>
                    <a:xfrm>
                      <a:off x="0" y="0"/>
                      <a:ext cx="3009900" cy="143523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Photo of back of painting with D-rings, wire and tape installed. </w:t>
            </w:r>
          </w:p>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b w:val="1"/>
                <w:bCs w:val="1"/>
                <w:sz w:val="24"/>
                <w:szCs w:val="24"/>
              </w:rPr>
              <w:drawing>
                <wp:inline distB="114300" distT="114300" distL="114300" distR="114300">
                  <wp:extent cx="2586038" cy="2599577"/>
                  <wp:effectExtent b="0" l="0" r="0" t="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586038" cy="259957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6">
      <w:pPr>
        <w:spacing w:after="162" w:line="240" w:lineRule="auto"/>
        <w:ind w:left="-5" w:firstLine="0"/>
        <w:rPr>
          <w:b w:val="1"/>
          <w:bCs w:val="1"/>
          <w:sz w:val="24"/>
          <w:szCs w:val="24"/>
        </w:rPr>
      </w:pPr>
      <w:r w:rsidDel="00000000" w:rsidR="00000000" w:rsidRPr="00000000">
        <w:rPr>
          <w:rtl w:val="0"/>
        </w:rPr>
      </w:r>
    </w:p>
    <w:p w:rsidR="00000000" w:rsidDel="00000000" w:rsidP="00000000" w:rsidRDefault="00000000" w:rsidRPr="00000000" w14:paraId="00000017">
      <w:pPr>
        <w:spacing w:after="162" w:line="240" w:lineRule="auto"/>
        <w:ind w:left="-5" w:firstLine="0"/>
        <w:jc w:val="center"/>
        <w:rPr>
          <w:b w:val="1"/>
          <w:bCs w:val="1"/>
          <w:sz w:val="28"/>
          <w:szCs w:val="28"/>
        </w:rPr>
      </w:pPr>
      <w:r w:rsidDel="00000000" w:rsidR="00000000" w:rsidRPr="00000000">
        <w:rPr>
          <w:rtl w:val="0"/>
        </w:rPr>
      </w:r>
    </w:p>
    <w:p w:rsidR="00000000" w:rsidDel="00000000" w:rsidP="00000000" w:rsidRDefault="00000000" w:rsidRPr="00000000" w14:paraId="00000018">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19">
      <w:pPr>
        <w:spacing w:after="162" w:line="240" w:lineRule="auto"/>
        <w:ind w:left="-5" w:firstLine="0"/>
        <w:rPr>
          <w:b w:val="1"/>
          <w:bCs w:val="1"/>
        </w:rPr>
      </w:pPr>
      <w:r w:rsidDel="00000000" w:rsidR="00000000" w:rsidRPr="00000000">
        <w:rPr>
          <w:b w:val="1"/>
          <w:bCs w:val="1"/>
          <w:sz w:val="28"/>
          <w:szCs w:val="28"/>
          <w:rtl w:val="0"/>
        </w:rPr>
        <w:t xml:space="preserve">Labels: </w:t>
      </w:r>
      <w:r w:rsidDel="00000000" w:rsidR="00000000" w:rsidRPr="00000000">
        <w:rPr>
          <w:b w:val="1"/>
          <w:bCs w:val="1"/>
          <w:rtl w:val="0"/>
        </w:rPr>
        <w:t xml:space="preserve">Each exhibiting artwork must have one label attached</w:t>
      </w:r>
      <w:r w:rsidDel="00000000" w:rsidR="00000000" w:rsidRPr="00000000">
        <w:rPr>
          <w:rtl w:val="0"/>
        </w:rPr>
        <w:t xml:space="preserve"> to the back of the painting.  Attach one label firmly to the back per the diagram above. Masking tape or painters’ tape is suggested, so as not to damage anything. </w:t>
      </w: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It’s also recommended that your name, title and year created be printed on the back of your artwork in case this label becomes detached from the artwork. </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8926.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3383"/>
        <w:gridCol w:w="5543"/>
        <w:tblGridChange w:id="0">
          <w:tblGrid>
            <w:gridCol w:w="3383"/>
            <w:gridCol w:w="5543"/>
          </w:tblGrid>
        </w:tblGridChange>
      </w:tblGrid>
      <w:tr>
        <w:trPr>
          <w:cantSplit w:val="0"/>
          <w:trHeight w:val="3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1D">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1E">
            <w:pPr>
              <w:spacing w:line="240" w:lineRule="auto"/>
              <w:rPr>
                <w:b w:val="1"/>
                <w:bCs w:val="1"/>
                <w:sz w:val="26"/>
                <w:szCs w:val="26"/>
              </w:rPr>
            </w:pPr>
            <w:r w:rsidDel="00000000" w:rsidR="00000000" w:rsidRPr="00000000">
              <w:rPr>
                <w:b w:val="1"/>
                <w:bCs w:val="1"/>
                <w:sz w:val="26"/>
                <w:szCs w:val="26"/>
                <w:rtl w:val="0"/>
              </w:rPr>
              <w:t xml:space="preserve">Artist’s full name</w:t>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0">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21">
            <w:pPr>
              <w:spacing w:line="240" w:lineRule="auto"/>
              <w:rPr>
                <w:b w:val="1"/>
                <w:bCs w:val="1"/>
                <w:sz w:val="26"/>
                <w:szCs w:val="26"/>
              </w:rPr>
            </w:pPr>
            <w:r w:rsidDel="00000000" w:rsidR="00000000" w:rsidRPr="00000000">
              <w:rPr>
                <w:b w:val="1"/>
                <w:bCs w:val="1"/>
                <w:sz w:val="26"/>
                <w:szCs w:val="26"/>
                <w:rtl w:val="0"/>
              </w:rPr>
              <w:t xml:space="preserve">Title </w:t>
            </w:r>
          </w:p>
          <w:p w:rsidR="00000000" w:rsidDel="00000000" w:rsidP="00000000" w:rsidRDefault="00000000" w:rsidRPr="00000000" w14:paraId="00000022">
            <w:pPr>
              <w:spacing w:line="240" w:lineRule="auto"/>
              <w:rPr>
                <w:b w:val="1"/>
                <w:bCs w:val="1"/>
                <w:sz w:val="26"/>
                <w:szCs w:val="26"/>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4">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25">
            <w:pPr>
              <w:spacing w:line="240" w:lineRule="auto"/>
              <w:rPr>
                <w:b w:val="1"/>
                <w:bCs w:val="1"/>
                <w:sz w:val="26"/>
                <w:szCs w:val="26"/>
              </w:rPr>
            </w:pPr>
            <w:r w:rsidDel="00000000" w:rsidR="00000000" w:rsidRPr="00000000">
              <w:rPr>
                <w:b w:val="1"/>
                <w:bCs w:val="1"/>
                <w:sz w:val="26"/>
                <w:szCs w:val="26"/>
                <w:rtl w:val="0"/>
              </w:rPr>
              <w:t xml:space="preserve">Medium</w:t>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7">
            <w:pPr>
              <w:spacing w:line="240" w:lineRule="auto"/>
              <w:rPr>
                <w:b w:val="1"/>
                <w:bCs w:val="1"/>
                <w:sz w:val="26"/>
                <w:szCs w:val="26"/>
              </w:rPr>
            </w:pPr>
            <w:r w:rsidDel="00000000" w:rsidR="00000000" w:rsidRPr="00000000">
              <w:rPr>
                <w:b w:val="1"/>
                <w:bCs w:val="1"/>
                <w:sz w:val="26"/>
                <w:szCs w:val="26"/>
                <w:rtl w:val="0"/>
              </w:rPr>
              <w:t xml:space="preserve">Image size in inches</w:t>
            </w:r>
          </w:p>
          <w:p w:rsidR="00000000" w:rsidDel="00000000" w:rsidP="00000000" w:rsidRDefault="00000000" w:rsidRPr="00000000" w14:paraId="00000028">
            <w:pPr>
              <w:spacing w:line="240" w:lineRule="auto"/>
              <w:rPr>
                <w:b w:val="1"/>
                <w:bCs w:val="1"/>
                <w:sz w:val="26"/>
                <w:szCs w:val="26"/>
              </w:rPr>
            </w:pPr>
            <w:r w:rsidDel="00000000" w:rsidR="00000000" w:rsidRPr="00000000">
              <w:rPr>
                <w:b w:val="1"/>
                <w:bCs w:val="1"/>
                <w:sz w:val="26"/>
                <w:szCs w:val="26"/>
                <w:rtl w:val="0"/>
              </w:rPr>
              <w:t xml:space="preserve">(H” x W”)</w:t>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A">
            <w:pPr>
              <w:spacing w:line="240" w:lineRule="auto"/>
              <w:rPr>
                <w:b w:val="1"/>
                <w:bCs w:val="1"/>
                <w:sz w:val="26"/>
                <w:szCs w:val="26"/>
              </w:rPr>
            </w:pPr>
            <w:r w:rsidDel="00000000" w:rsidR="00000000" w:rsidRPr="00000000">
              <w:rPr>
                <w:rtl w:val="0"/>
              </w:rPr>
            </w:r>
          </w:p>
          <w:p w:rsidR="00000000" w:rsidDel="00000000" w:rsidP="00000000" w:rsidRDefault="00000000" w:rsidRPr="00000000" w14:paraId="0000002B">
            <w:pPr>
              <w:spacing w:line="240" w:lineRule="auto"/>
              <w:rPr>
                <w:b w:val="1"/>
                <w:bCs w:val="1"/>
                <w:sz w:val="26"/>
                <w:szCs w:val="26"/>
              </w:rPr>
            </w:pPr>
            <w:r w:rsidDel="00000000" w:rsidR="00000000" w:rsidRPr="00000000">
              <w:rPr>
                <w:b w:val="1"/>
                <w:bCs w:val="1"/>
                <w:sz w:val="26"/>
                <w:szCs w:val="26"/>
                <w:rtl w:val="0"/>
              </w:rPr>
              <w:t xml:space="preserve">Year created</w:t>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11.923828125"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D">
            <w:pPr>
              <w:spacing w:line="240" w:lineRule="auto"/>
              <w:rPr>
                <w:b w:val="1"/>
                <w:bCs w:val="1"/>
                <w:sz w:val="26"/>
                <w:szCs w:val="26"/>
              </w:rPr>
            </w:pPr>
            <w:r w:rsidDel="00000000" w:rsidR="00000000" w:rsidRPr="00000000">
              <w:rPr>
                <w:b w:val="1"/>
                <w:bCs w:val="1"/>
                <w:sz w:val="26"/>
                <w:szCs w:val="26"/>
                <w:rtl w:val="0"/>
              </w:rPr>
              <w:t xml:space="preserve">Selling price</w:t>
            </w:r>
          </w:p>
          <w:p w:rsidR="00000000" w:rsidDel="00000000" w:rsidP="00000000" w:rsidRDefault="00000000" w:rsidRPr="00000000" w14:paraId="0000002E">
            <w:pPr>
              <w:spacing w:line="240" w:lineRule="auto"/>
              <w:rPr>
                <w:b w:val="1"/>
                <w:bCs w:val="1"/>
                <w:sz w:val="26"/>
                <w:szCs w:val="26"/>
              </w:rPr>
            </w:pPr>
            <w:r w:rsidDel="00000000" w:rsidR="00000000" w:rsidRPr="00000000">
              <w:rPr>
                <w:b w:val="1"/>
                <w:bCs w:val="1"/>
                <w:sz w:val="26"/>
                <w:szCs w:val="26"/>
                <w:rtl w:val="0"/>
              </w:rPr>
              <w:t xml:space="preserve">(or Not For Sale)</w:t>
            </w:r>
          </w:p>
        </w:tc>
        <w:tc>
          <w:tcPr>
            <w:tcBorders>
              <w:top w:color="000000" w:space="0" w:sz="12" w:val="single"/>
              <w:left w:color="000000" w:space="0" w:sz="12" w:val="single"/>
              <w:bottom w:color="000000" w:space="0" w:sz="12" w:val="single"/>
              <w:right w:color="000000" w:space="0" w:sz="12" w:val="single"/>
            </w:tcBorders>
            <w:tcMar>
              <w:top w:w="0.0" w:type="dxa"/>
              <w:left w:w="108.0" w:type="dxa"/>
              <w:bottom w:w="0.0" w:type="dxa"/>
              <w:right w:w="108.0" w:type="dxa"/>
            </w:tcMar>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6.png"/><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8.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