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4467" w14:textId="02F086EB" w:rsidR="00777EB0" w:rsidRDefault="00777EB0" w:rsidP="00777EB0">
      <w:pPr>
        <w:jc w:val="center"/>
        <w:rPr>
          <w:lang w:val="en-US"/>
        </w:rPr>
      </w:pPr>
      <w:r>
        <w:rPr>
          <w:lang w:val="en-US"/>
        </w:rPr>
        <w:t>Materials list for May Fluid Art Workshop</w:t>
      </w:r>
    </w:p>
    <w:p w14:paraId="105DCB0A" w14:textId="77777777" w:rsidR="00777EB0" w:rsidRDefault="00777EB0" w:rsidP="00777EB0">
      <w:r>
        <w:t>Materials List for Fluid Art Florals Materials list for Fluid Art Flo</w:t>
      </w:r>
      <w:r>
        <w:t>rals</w:t>
      </w:r>
    </w:p>
    <w:p w14:paraId="1DBBCAD4" w14:textId="77777777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disposable gloves (2 pairs) disposable </w:t>
      </w:r>
    </w:p>
    <w:p w14:paraId="60C1B8E9" w14:textId="346356C7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>table cover/</w:t>
      </w:r>
      <w:r>
        <w:t xml:space="preserve">drop sheet (or shower curtain, </w:t>
      </w:r>
      <w:r>
        <w:t>D</w:t>
      </w:r>
      <w:r>
        <w:t xml:space="preserve">ollar store) </w:t>
      </w:r>
    </w:p>
    <w:p w14:paraId="205FB2D6" w14:textId="77777777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>Two</w:t>
      </w:r>
      <w:r>
        <w:t xml:space="preserve"> 12 X 12 canvas (</w:t>
      </w:r>
      <w:r>
        <w:t>D</w:t>
      </w:r>
      <w:r>
        <w:t xml:space="preserve">ollarama) </w:t>
      </w:r>
    </w:p>
    <w:p w14:paraId="016DEEA3" w14:textId="77777777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>One</w:t>
      </w:r>
      <w:r>
        <w:t xml:space="preserve"> 11 X 14 canvas (Dollarama) </w:t>
      </w:r>
    </w:p>
    <w:p w14:paraId="41E408D9" w14:textId="77777777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>One 9 x 13 disposable roasting pan (</w:t>
      </w:r>
      <w:r>
        <w:t>D</w:t>
      </w:r>
      <w:r>
        <w:t xml:space="preserve">ollar store) </w:t>
      </w:r>
    </w:p>
    <w:p w14:paraId="7AC595D7" w14:textId="77777777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Five plastic containers with lids (500ml sized) </w:t>
      </w:r>
    </w:p>
    <w:p w14:paraId="212C8FAF" w14:textId="77777777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6 plastic cups (8 oz) </w:t>
      </w:r>
    </w:p>
    <w:p w14:paraId="66DE0B9E" w14:textId="77777777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Three Elmer’s school glue (225 ml size, white PVA glue) </w:t>
      </w:r>
    </w:p>
    <w:p w14:paraId="4FA04CDE" w14:textId="77777777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One apron (optional, but suggested) </w:t>
      </w:r>
    </w:p>
    <w:p w14:paraId="7F998873" w14:textId="0AA82B3F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Paint: 1 white, 1 blue, 1 yellow, 1 red and 1 </w:t>
      </w:r>
      <w:r>
        <w:t>gold or copper, 1 dioxazine purple</w:t>
      </w:r>
      <w:r>
        <w:t xml:space="preserve"> (Artist Loft, Amsterdam or Liquitex) </w:t>
      </w:r>
    </w:p>
    <w:p w14:paraId="62C805B8" w14:textId="77777777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Paper towel </w:t>
      </w:r>
    </w:p>
    <w:p w14:paraId="5CD1BFB3" w14:textId="548D6A48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>O</w:t>
      </w:r>
      <w:r>
        <w:t xml:space="preserve">ne medium and one small sized brush </w:t>
      </w:r>
    </w:p>
    <w:p w14:paraId="1C88D302" w14:textId="77777777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One package of popsicle sticks </w:t>
      </w:r>
    </w:p>
    <w:p w14:paraId="344A4FD7" w14:textId="77777777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One bent straw (for blowing) </w:t>
      </w:r>
    </w:p>
    <w:p w14:paraId="07D77908" w14:textId="77777777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>One</w:t>
      </w:r>
      <w:r>
        <w:t xml:space="preserve"> spatula or palette knife </w:t>
      </w:r>
    </w:p>
    <w:p w14:paraId="04D758DF" w14:textId="4247B8E8" w:rsidR="00777EB0" w:rsidRPr="00777EB0" w:rsidRDefault="00777EB0" w:rsidP="00777EB0">
      <w:pPr>
        <w:pStyle w:val="ListParagraph"/>
        <w:numPr>
          <w:ilvl w:val="0"/>
          <w:numId w:val="1"/>
        </w:numPr>
        <w:rPr>
          <w:lang w:val="en-US"/>
        </w:rPr>
      </w:pPr>
      <w:r>
        <w:t>2 empty plastic nozzled containers (glue bottles) for pouring</w:t>
      </w:r>
    </w:p>
    <w:p w14:paraId="39B899BD" w14:textId="77777777" w:rsidR="00777EB0" w:rsidRPr="00777EB0" w:rsidRDefault="00777EB0" w:rsidP="00777EB0">
      <w:pPr>
        <w:pStyle w:val="ListParagraph"/>
        <w:rPr>
          <w:lang w:val="en-US"/>
        </w:rPr>
      </w:pPr>
    </w:p>
    <w:p w14:paraId="75B95BC0" w14:textId="5809B7A7" w:rsidR="00777EB0" w:rsidRPr="00777EB0" w:rsidRDefault="00777EB0" w:rsidP="00777EB0">
      <w:pPr>
        <w:pStyle w:val="ListParagraph"/>
        <w:rPr>
          <w:lang w:val="en-US"/>
        </w:rPr>
      </w:pPr>
      <w:r>
        <w:t>*** Leftover paint must be stored in the plastic containers.</w:t>
      </w:r>
    </w:p>
    <w:sectPr w:rsidR="00777EB0" w:rsidRPr="00777E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17607"/>
    <w:multiLevelType w:val="hybridMultilevel"/>
    <w:tmpl w:val="98162E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0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B0"/>
    <w:rsid w:val="00777EB0"/>
    <w:rsid w:val="00AB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6007"/>
  <w15:chartTrackingRefBased/>
  <w15:docId w15:val="{BD33437C-A41B-42BE-A7EE-D4CE1557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E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E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E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E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Webb</dc:creator>
  <cp:keywords/>
  <dc:description/>
  <cp:lastModifiedBy>AJ Webb</cp:lastModifiedBy>
  <cp:revision>1</cp:revision>
  <dcterms:created xsi:type="dcterms:W3CDTF">2026-04-22T19:23:00Z</dcterms:created>
  <dcterms:modified xsi:type="dcterms:W3CDTF">2026-04-22T19:30:00Z</dcterms:modified>
</cp:coreProperties>
</file>